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6B" w:rsidRDefault="00C7166B" w:rsidP="00C7166B">
      <w:pPr>
        <w:pStyle w:val="Heading1"/>
        <w:ind w:left="2134"/>
      </w:pPr>
      <w:r>
        <w:t>Elveden C of E Primary Academy</w:t>
      </w:r>
    </w:p>
    <w:p w:rsidR="00C7166B" w:rsidRDefault="00C7166B" w:rsidP="00C7166B">
      <w:pPr>
        <w:pStyle w:val="Heading1"/>
        <w:ind w:left="2134"/>
      </w:pPr>
    </w:p>
    <w:p w:rsidR="00E7582A" w:rsidRDefault="00EC100D" w:rsidP="00C7166B">
      <w:pPr>
        <w:pStyle w:val="Heading1"/>
        <w:ind w:left="2134"/>
      </w:pPr>
      <w:r>
        <w:t>JOB</w:t>
      </w:r>
      <w:r>
        <w:rPr>
          <w:spacing w:val="-1"/>
        </w:rPr>
        <w:t xml:space="preserve"> </w:t>
      </w:r>
      <w:r>
        <w:t>ROLE:</w:t>
      </w:r>
      <w:r>
        <w:tab/>
        <w:t>Cleaner</w:t>
      </w:r>
    </w:p>
    <w:p w:rsidR="00E7582A" w:rsidRDefault="00E7582A">
      <w:pPr>
        <w:pStyle w:val="BodyText"/>
        <w:spacing w:before="10"/>
        <w:rPr>
          <w:rFonts w:ascii="Arial"/>
          <w:b/>
          <w:sz w:val="20"/>
        </w:rPr>
      </w:pPr>
    </w:p>
    <w:p w:rsidR="00E7582A" w:rsidRDefault="00EC100D">
      <w:pPr>
        <w:tabs>
          <w:tab w:val="left" w:pos="2581"/>
        </w:tabs>
        <w:ind w:left="314"/>
        <w:rPr>
          <w:rFonts w:ascii="Arial"/>
          <w:b/>
          <w:sz w:val="24"/>
        </w:rPr>
      </w:pPr>
      <w:r>
        <w:rPr>
          <w:rFonts w:ascii="Arial"/>
          <w:b/>
          <w:sz w:val="24"/>
        </w:rPr>
        <w:t>GRADE:</w:t>
      </w:r>
      <w:r>
        <w:rPr>
          <w:rFonts w:ascii="Arial"/>
          <w:b/>
          <w:sz w:val="24"/>
        </w:rPr>
        <w:tab/>
        <w:t>1</w:t>
      </w:r>
    </w:p>
    <w:p w:rsidR="00E7582A" w:rsidRDefault="00E7582A">
      <w:pPr>
        <w:pStyle w:val="BodyText"/>
        <w:spacing w:before="10"/>
        <w:rPr>
          <w:rFonts w:ascii="Arial"/>
          <w:b/>
          <w:sz w:val="20"/>
        </w:rPr>
      </w:pPr>
    </w:p>
    <w:p w:rsidR="00E7582A" w:rsidRDefault="00EC100D">
      <w:pPr>
        <w:pStyle w:val="Heading2"/>
        <w:tabs>
          <w:tab w:val="left" w:pos="3194"/>
        </w:tabs>
      </w:pPr>
      <w:r>
        <w:t>REPSONSIBLE</w:t>
      </w:r>
      <w:r>
        <w:rPr>
          <w:spacing w:val="-2"/>
        </w:rPr>
        <w:t xml:space="preserve"> </w:t>
      </w:r>
      <w:r>
        <w:t>TO:</w:t>
      </w:r>
      <w:r>
        <w:tab/>
      </w:r>
      <w:r w:rsidR="00C7166B">
        <w:t>Caretaker</w:t>
      </w:r>
      <w:r>
        <w:t>/Headteacher</w:t>
      </w:r>
    </w:p>
    <w:p w:rsidR="00E7582A" w:rsidRDefault="00E7582A">
      <w:pPr>
        <w:pStyle w:val="BodyText"/>
        <w:rPr>
          <w:rFonts w:ascii="Arial"/>
          <w:b/>
          <w:sz w:val="26"/>
        </w:rPr>
      </w:pPr>
    </w:p>
    <w:p w:rsidR="00E7582A" w:rsidRDefault="00E7582A">
      <w:pPr>
        <w:pStyle w:val="BodyText"/>
        <w:rPr>
          <w:rFonts w:ascii="Arial"/>
          <w:b/>
          <w:sz w:val="22"/>
        </w:rPr>
      </w:pPr>
    </w:p>
    <w:p w:rsidR="00E7582A" w:rsidRDefault="00EC100D">
      <w:pPr>
        <w:ind w:left="2131" w:right="209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PERSON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SPECIFICATION</w:t>
      </w:r>
    </w:p>
    <w:p w:rsidR="00C7166B" w:rsidRDefault="00C7166B">
      <w:pPr>
        <w:ind w:left="2131" w:right="2092"/>
        <w:jc w:val="center"/>
        <w:rPr>
          <w:rFonts w:ascii="Arial"/>
          <w:b/>
          <w:sz w:val="24"/>
        </w:rPr>
      </w:pPr>
    </w:p>
    <w:p w:rsidR="00C7166B" w:rsidRDefault="00C7166B">
      <w:pPr>
        <w:ind w:left="2131" w:right="2092"/>
        <w:jc w:val="center"/>
        <w:rPr>
          <w:rFonts w:ascii="Arial"/>
          <w:b/>
          <w:sz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81"/>
        <w:gridCol w:w="8212"/>
      </w:tblGrid>
      <w:tr w:rsidR="008E481D" w:rsidTr="00932B9E">
        <w:tc>
          <w:tcPr>
            <w:tcW w:w="2492" w:type="dxa"/>
            <w:gridSpan w:val="2"/>
          </w:tcPr>
          <w:p w:rsidR="008E481D" w:rsidRDefault="008E481D" w:rsidP="00323696">
            <w:pPr>
              <w:pStyle w:val="TableParagraph"/>
              <w:spacing w:before="131"/>
              <w:ind w:left="9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8212" w:type="dxa"/>
          </w:tcPr>
          <w:p w:rsidR="008E481D" w:rsidRDefault="008E481D" w:rsidP="00323696">
            <w:pPr>
              <w:pStyle w:val="TableParagraph"/>
              <w:ind w:righ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Essential to basic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performance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job</w:t>
            </w:r>
          </w:p>
        </w:tc>
      </w:tr>
      <w:tr w:rsidR="00CD74A7" w:rsidTr="00CD74A7">
        <w:trPr>
          <w:trHeight w:val="506"/>
        </w:trPr>
        <w:tc>
          <w:tcPr>
            <w:tcW w:w="10704" w:type="dxa"/>
            <w:gridSpan w:val="3"/>
            <w:shd w:val="clear" w:color="auto" w:fill="A6A6A6" w:themeFill="background1" w:themeFillShade="A6"/>
          </w:tcPr>
          <w:p w:rsidR="00CD74A7" w:rsidRDefault="00CD74A7" w:rsidP="00CD74A7">
            <w:pPr>
              <w:ind w:right="20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Knowledge:</w:t>
            </w:r>
          </w:p>
        </w:tc>
      </w:tr>
      <w:tr w:rsidR="008E481D" w:rsidTr="00A126C1">
        <w:tc>
          <w:tcPr>
            <w:tcW w:w="2492" w:type="dxa"/>
            <w:gridSpan w:val="2"/>
          </w:tcPr>
          <w:p w:rsidR="008E481D" w:rsidRDefault="008E481D" w:rsidP="00323696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</w:p>
        </w:tc>
        <w:tc>
          <w:tcPr>
            <w:tcW w:w="8212" w:type="dxa"/>
          </w:tcPr>
          <w:p w:rsidR="008E481D" w:rsidRDefault="008E481D" w:rsidP="008E481D">
            <w:pPr>
              <w:ind w:right="105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Knowledge of Health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 (COSHH/manual</w:t>
            </w:r>
            <w:r>
              <w:rPr>
                <w:spacing w:val="1"/>
                <w:sz w:val="24"/>
              </w:rPr>
              <w:t xml:space="preserve"> h</w:t>
            </w:r>
            <w:r>
              <w:rPr>
                <w:sz w:val="24"/>
              </w:rPr>
              <w:t>andling/ disposal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bodily waste /chemical safety/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competence).</w:t>
            </w:r>
          </w:p>
        </w:tc>
      </w:tr>
      <w:tr w:rsidR="008E481D" w:rsidTr="00B4340C">
        <w:tc>
          <w:tcPr>
            <w:tcW w:w="2492" w:type="dxa"/>
            <w:gridSpan w:val="2"/>
          </w:tcPr>
          <w:p w:rsidR="008E481D" w:rsidRDefault="008E481D" w:rsidP="00323696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Literacy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numeracy</w:t>
            </w:r>
          </w:p>
        </w:tc>
        <w:tc>
          <w:tcPr>
            <w:tcW w:w="8212" w:type="dxa"/>
          </w:tcPr>
          <w:p w:rsidR="008E481D" w:rsidRDefault="008E481D" w:rsidP="008E481D">
            <w:pPr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Literate (able to read health</w:t>
            </w:r>
            <w:r>
              <w:rPr>
                <w:spacing w:val="-65"/>
                <w:sz w:val="24"/>
              </w:rPr>
              <w:t xml:space="preserve">   </w:t>
            </w:r>
            <w:r>
              <w:rPr>
                <w:sz w:val="24"/>
              </w:rPr>
              <w:t xml:space="preserve"> and safety data and site information).</w:t>
            </w:r>
          </w:p>
        </w:tc>
      </w:tr>
      <w:tr w:rsidR="008E481D" w:rsidTr="007800A3">
        <w:tc>
          <w:tcPr>
            <w:tcW w:w="2492" w:type="dxa"/>
            <w:gridSpan w:val="2"/>
          </w:tcPr>
          <w:p w:rsidR="008E481D" w:rsidRDefault="008E481D" w:rsidP="003236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2" w:type="dxa"/>
          </w:tcPr>
          <w:p w:rsidR="008E481D" w:rsidRDefault="008E481D" w:rsidP="008E481D">
            <w:pPr>
              <w:ind w:right="247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Basic numeracy for stock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control and stock rotation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dates).</w:t>
            </w:r>
          </w:p>
        </w:tc>
      </w:tr>
      <w:tr w:rsidR="008E481D" w:rsidTr="000F2A8F">
        <w:tc>
          <w:tcPr>
            <w:tcW w:w="2492" w:type="dxa"/>
            <w:gridSpan w:val="2"/>
          </w:tcPr>
          <w:p w:rsidR="008E481D" w:rsidRDefault="008E481D" w:rsidP="00CD74A7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Organisational</w:t>
            </w:r>
            <w:proofErr w:type="spellEnd"/>
          </w:p>
        </w:tc>
        <w:tc>
          <w:tcPr>
            <w:tcW w:w="8212" w:type="dxa"/>
          </w:tcPr>
          <w:p w:rsidR="008E481D" w:rsidRDefault="008E481D" w:rsidP="008E481D">
            <w:pPr>
              <w:ind w:right="105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safety policies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procedures, e.g. manual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handling.</w:t>
            </w:r>
          </w:p>
        </w:tc>
      </w:tr>
      <w:tr w:rsidR="008E481D" w:rsidTr="009D23F6">
        <w:tc>
          <w:tcPr>
            <w:tcW w:w="2492" w:type="dxa"/>
            <w:gridSpan w:val="2"/>
          </w:tcPr>
          <w:p w:rsidR="008E481D" w:rsidRDefault="008E481D" w:rsidP="00323696">
            <w:pPr>
              <w:pStyle w:val="TableParagraph"/>
              <w:spacing w:before="1"/>
              <w:ind w:left="200" w:right="21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8212" w:type="dxa"/>
          </w:tcPr>
          <w:p w:rsidR="008E481D" w:rsidRDefault="008E481D" w:rsidP="008E481D">
            <w:pPr>
              <w:ind w:right="105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Use of range of cleaning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equipment,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 items e.g. rotary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machines, wet pick-up,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scrubber/driers.</w:t>
            </w:r>
          </w:p>
        </w:tc>
      </w:tr>
      <w:tr w:rsidR="008E481D" w:rsidTr="008A15EF">
        <w:tc>
          <w:tcPr>
            <w:tcW w:w="10704" w:type="dxa"/>
            <w:gridSpan w:val="3"/>
            <w:shd w:val="clear" w:color="auto" w:fill="A6A6A6" w:themeFill="background1" w:themeFillShade="A6"/>
          </w:tcPr>
          <w:p w:rsidR="008E481D" w:rsidRDefault="008E481D" w:rsidP="00CD74A7">
            <w:pPr>
              <w:ind w:right="20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Mental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Skills:</w:t>
            </w:r>
          </w:p>
        </w:tc>
      </w:tr>
      <w:tr w:rsidR="008E481D" w:rsidTr="00B13713">
        <w:tc>
          <w:tcPr>
            <w:tcW w:w="2492" w:type="dxa"/>
            <w:gridSpan w:val="2"/>
            <w:shd w:val="clear" w:color="auto" w:fill="FFFFFF" w:themeFill="background1"/>
          </w:tcPr>
          <w:p w:rsidR="008E481D" w:rsidRDefault="008E481D" w:rsidP="008E481D">
            <w:pPr>
              <w:pStyle w:val="TableParagraph"/>
              <w:spacing w:before="118"/>
              <w:ind w:left="107" w:right="-178"/>
              <w:rPr>
                <w:sz w:val="24"/>
              </w:rPr>
            </w:pPr>
            <w:r>
              <w:rPr>
                <w:sz w:val="24"/>
              </w:rPr>
              <w:t>Thinking creatively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  <w:tc>
          <w:tcPr>
            <w:tcW w:w="8212" w:type="dxa"/>
            <w:shd w:val="clear" w:color="auto" w:fill="FFFFFF" w:themeFill="background1"/>
          </w:tcPr>
          <w:p w:rsidR="008E481D" w:rsidRDefault="008E481D" w:rsidP="008E481D">
            <w:pPr>
              <w:ind w:right="-178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Identifying areas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improvement within the site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</w:tr>
      <w:tr w:rsidR="00CD74A7" w:rsidTr="00D6581F">
        <w:tc>
          <w:tcPr>
            <w:tcW w:w="10704" w:type="dxa"/>
            <w:gridSpan w:val="3"/>
            <w:shd w:val="clear" w:color="auto" w:fill="A6A6A6" w:themeFill="background1" w:themeFillShade="A6"/>
          </w:tcPr>
          <w:p w:rsidR="00CD74A7" w:rsidRDefault="00CD74A7" w:rsidP="008E481D">
            <w:pPr>
              <w:ind w:right="-1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Interpersonal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Communications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Skills:</w:t>
            </w:r>
          </w:p>
        </w:tc>
      </w:tr>
      <w:tr w:rsidR="008E481D" w:rsidTr="00236199">
        <w:tc>
          <w:tcPr>
            <w:tcW w:w="2411" w:type="dxa"/>
            <w:shd w:val="clear" w:color="auto" w:fill="FFFFFF" w:themeFill="background1"/>
          </w:tcPr>
          <w:p w:rsidR="008E481D" w:rsidRDefault="008E481D" w:rsidP="00323696">
            <w:pPr>
              <w:pStyle w:val="TableParagraph"/>
              <w:spacing w:before="118"/>
              <w:ind w:left="107" w:right="222"/>
              <w:rPr>
                <w:sz w:val="24"/>
              </w:rPr>
            </w:pPr>
            <w:r>
              <w:rPr>
                <w:sz w:val="24"/>
              </w:rPr>
              <w:t>Verbal and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communications skills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(including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languages)</w:t>
            </w:r>
          </w:p>
        </w:tc>
        <w:tc>
          <w:tcPr>
            <w:tcW w:w="8293" w:type="dxa"/>
            <w:gridSpan w:val="2"/>
            <w:shd w:val="clear" w:color="auto" w:fill="FFFFFF" w:themeFill="background1"/>
          </w:tcPr>
          <w:p w:rsidR="008E481D" w:rsidRDefault="008E481D" w:rsidP="008E481D">
            <w:pPr>
              <w:pStyle w:val="TableParagraph"/>
              <w:tabs>
                <w:tab w:val="left" w:pos="601"/>
                <w:tab w:val="left" w:pos="602"/>
              </w:tabs>
              <w:ind w:right="-178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written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proofErr w:type="gramEnd"/>
            <w:r>
              <w:rPr>
                <w:sz w:val="24"/>
              </w:rPr>
              <w:t>.</w:t>
            </w:r>
          </w:p>
          <w:p w:rsidR="008E481D" w:rsidRPr="008E481D" w:rsidRDefault="008E481D" w:rsidP="008E481D">
            <w:pPr>
              <w:ind w:right="-178"/>
              <w:rPr>
                <w:rFonts w:ascii="Arial"/>
                <w:b/>
                <w:sz w:val="24"/>
              </w:rPr>
            </w:pPr>
            <w:r w:rsidRPr="008E481D">
              <w:rPr>
                <w:sz w:val="24"/>
              </w:rPr>
              <w:t xml:space="preserve">Ability to </w:t>
            </w:r>
            <w:proofErr w:type="gramStart"/>
            <w:r w:rsidRPr="008E481D">
              <w:rPr>
                <w:sz w:val="24"/>
              </w:rPr>
              <w:t>communicate</w:t>
            </w:r>
            <w:r w:rsidRPr="008E481D">
              <w:rPr>
                <w:sz w:val="24"/>
              </w:rPr>
              <w:t xml:space="preserve"> </w:t>
            </w:r>
            <w:r w:rsidRPr="008E481D">
              <w:rPr>
                <w:spacing w:val="-65"/>
                <w:sz w:val="24"/>
              </w:rPr>
              <w:t xml:space="preserve"> </w:t>
            </w:r>
            <w:r w:rsidRPr="008E481D">
              <w:rPr>
                <w:sz w:val="24"/>
              </w:rPr>
              <w:t>clearly</w:t>
            </w:r>
            <w:proofErr w:type="gramEnd"/>
            <w:r w:rsidRPr="008E481D">
              <w:rPr>
                <w:sz w:val="24"/>
              </w:rPr>
              <w:t>.</w:t>
            </w:r>
          </w:p>
        </w:tc>
      </w:tr>
      <w:tr w:rsidR="008E481D" w:rsidTr="00273656">
        <w:tc>
          <w:tcPr>
            <w:tcW w:w="10704" w:type="dxa"/>
            <w:gridSpan w:val="3"/>
            <w:shd w:val="clear" w:color="auto" w:fill="BFBFBF" w:themeFill="background1" w:themeFillShade="BF"/>
          </w:tcPr>
          <w:p w:rsidR="008E481D" w:rsidRDefault="008E481D" w:rsidP="008E481D">
            <w:pPr>
              <w:ind w:right="-1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Physical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skills:</w:t>
            </w:r>
          </w:p>
        </w:tc>
      </w:tr>
      <w:tr w:rsidR="008E481D" w:rsidTr="00194627">
        <w:tc>
          <w:tcPr>
            <w:tcW w:w="2411" w:type="dxa"/>
            <w:shd w:val="clear" w:color="auto" w:fill="FFFFFF" w:themeFill="background1"/>
          </w:tcPr>
          <w:p w:rsidR="008E481D" w:rsidRDefault="008E481D" w:rsidP="00323696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293" w:type="dxa"/>
            <w:gridSpan w:val="2"/>
            <w:shd w:val="clear" w:color="auto" w:fill="FFFFFF" w:themeFill="background1"/>
          </w:tcPr>
          <w:p w:rsidR="008E481D" w:rsidRDefault="008E481D" w:rsidP="008E481D">
            <w:pPr>
              <w:ind w:right="-178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Operation of cleaning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63"/>
                <w:sz w:val="24"/>
              </w:rPr>
              <w:t xml:space="preserve">     </w:t>
            </w:r>
            <w:r>
              <w:rPr>
                <w:sz w:val="24"/>
              </w:rPr>
              <w:t>cleaning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</w:tr>
      <w:tr w:rsidR="008E481D" w:rsidTr="008E481D">
        <w:tc>
          <w:tcPr>
            <w:tcW w:w="10704" w:type="dxa"/>
            <w:gridSpan w:val="3"/>
            <w:shd w:val="clear" w:color="auto" w:fill="A6A6A6" w:themeFill="background1" w:themeFillShade="A6"/>
          </w:tcPr>
          <w:p w:rsidR="008E481D" w:rsidRDefault="008E481D" w:rsidP="008E481D">
            <w:pPr>
              <w:ind w:right="-178"/>
              <w:rPr>
                <w:rFonts w:ascii="Arial"/>
                <w:b/>
                <w:sz w:val="24"/>
              </w:rPr>
            </w:pPr>
          </w:p>
        </w:tc>
      </w:tr>
      <w:tr w:rsidR="008E481D" w:rsidTr="00BC56B6">
        <w:trPr>
          <w:trHeight w:val="959"/>
        </w:trPr>
        <w:tc>
          <w:tcPr>
            <w:tcW w:w="2411" w:type="dxa"/>
            <w:shd w:val="clear" w:color="auto" w:fill="FFFFFF" w:themeFill="background1"/>
          </w:tcPr>
          <w:p w:rsidR="008E481D" w:rsidRDefault="008E481D" w:rsidP="00323696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autonomy</w:t>
            </w:r>
          </w:p>
        </w:tc>
        <w:tc>
          <w:tcPr>
            <w:tcW w:w="8293" w:type="dxa"/>
            <w:gridSpan w:val="2"/>
            <w:shd w:val="clear" w:color="auto" w:fill="FFFFFF" w:themeFill="background1"/>
          </w:tcPr>
          <w:p w:rsidR="008E481D" w:rsidRDefault="008E481D" w:rsidP="008E481D">
            <w:pPr>
              <w:pStyle w:val="TableParagraph"/>
              <w:tabs>
                <w:tab w:val="left" w:pos="780"/>
                <w:tab w:val="left" w:pos="781"/>
              </w:tabs>
              <w:ind w:right="-178"/>
              <w:rPr>
                <w:sz w:val="24"/>
              </w:rPr>
            </w:pPr>
            <w:r>
              <w:rPr>
                <w:sz w:val="24"/>
              </w:rPr>
              <w:t>The work is covered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8E481D" w:rsidRPr="008E481D" w:rsidRDefault="008E481D" w:rsidP="008E481D">
            <w:pPr>
              <w:ind w:right="-178"/>
              <w:rPr>
                <w:rFonts w:ascii="Arial"/>
                <w:b/>
                <w:sz w:val="24"/>
              </w:rPr>
            </w:pPr>
            <w:r w:rsidRPr="008E481D">
              <w:rPr>
                <w:sz w:val="24"/>
              </w:rPr>
              <w:t>The</w:t>
            </w:r>
            <w:r w:rsidRPr="008E481D">
              <w:rPr>
                <w:spacing w:val="-3"/>
                <w:sz w:val="24"/>
              </w:rPr>
              <w:t xml:space="preserve"> </w:t>
            </w:r>
            <w:r w:rsidRPr="008E481D">
              <w:rPr>
                <w:sz w:val="24"/>
              </w:rPr>
              <w:t>post</w:t>
            </w:r>
            <w:r w:rsidRPr="008E481D">
              <w:rPr>
                <w:spacing w:val="-3"/>
                <w:sz w:val="24"/>
              </w:rPr>
              <w:t xml:space="preserve"> </w:t>
            </w:r>
            <w:r w:rsidRPr="008E481D">
              <w:rPr>
                <w:sz w:val="24"/>
              </w:rPr>
              <w:t>holder</w:t>
            </w:r>
            <w:r w:rsidRPr="008E481D">
              <w:rPr>
                <w:spacing w:val="-3"/>
                <w:sz w:val="24"/>
              </w:rPr>
              <w:t xml:space="preserve"> </w:t>
            </w:r>
            <w:r w:rsidRPr="008E481D">
              <w:rPr>
                <w:sz w:val="24"/>
              </w:rPr>
              <w:t>will</w:t>
            </w:r>
            <w:r w:rsidRPr="008E481D">
              <w:rPr>
                <w:spacing w:val="-3"/>
                <w:sz w:val="24"/>
              </w:rPr>
              <w:t xml:space="preserve"> </w:t>
            </w:r>
            <w:r w:rsidRPr="008E481D">
              <w:rPr>
                <w:sz w:val="24"/>
              </w:rPr>
              <w:t>have</w:t>
            </w:r>
            <w:r w:rsidRPr="008E481D">
              <w:rPr>
                <w:spacing w:val="-63"/>
                <w:sz w:val="24"/>
              </w:rPr>
              <w:t xml:space="preserve"> </w:t>
            </w:r>
            <w:r w:rsidRPr="008E481D">
              <w:rPr>
                <w:sz w:val="24"/>
              </w:rPr>
              <w:t>regular contact with line</w:t>
            </w:r>
            <w:r w:rsidRPr="008E481D">
              <w:rPr>
                <w:spacing w:val="1"/>
                <w:sz w:val="24"/>
              </w:rPr>
              <w:t xml:space="preserve"> </w:t>
            </w:r>
            <w:r w:rsidRPr="008E481D">
              <w:rPr>
                <w:sz w:val="24"/>
              </w:rPr>
              <w:t>manager.</w:t>
            </w:r>
          </w:p>
        </w:tc>
      </w:tr>
    </w:tbl>
    <w:p w:rsidR="00C7166B" w:rsidRDefault="00C7166B">
      <w:pPr>
        <w:ind w:left="2131" w:right="2092"/>
        <w:jc w:val="center"/>
        <w:rPr>
          <w:rFonts w:ascii="Arial"/>
          <w:b/>
          <w:sz w:val="24"/>
        </w:rPr>
      </w:pPr>
    </w:p>
    <w:p w:rsidR="00C7166B" w:rsidRDefault="00C7166B">
      <w:pPr>
        <w:ind w:left="2131" w:right="2092"/>
        <w:jc w:val="center"/>
        <w:rPr>
          <w:rFonts w:ascii="Arial"/>
          <w:b/>
          <w:sz w:val="24"/>
        </w:rPr>
      </w:pPr>
    </w:p>
    <w:p w:rsidR="008E481D" w:rsidRDefault="008E481D">
      <w:pPr>
        <w:ind w:left="2131" w:right="2092"/>
        <w:jc w:val="center"/>
        <w:rPr>
          <w:rFonts w:ascii="Arial"/>
          <w:b/>
          <w:sz w:val="24"/>
        </w:rPr>
      </w:pPr>
    </w:p>
    <w:p w:rsidR="008E481D" w:rsidRDefault="008E481D">
      <w:pPr>
        <w:ind w:left="2131" w:right="2092"/>
        <w:jc w:val="center"/>
        <w:rPr>
          <w:rFonts w:ascii="Arial"/>
          <w:b/>
          <w:sz w:val="24"/>
        </w:rPr>
      </w:pPr>
    </w:p>
    <w:p w:rsidR="008E481D" w:rsidRDefault="008E481D">
      <w:pPr>
        <w:ind w:left="2131" w:right="2092"/>
        <w:jc w:val="center"/>
        <w:rPr>
          <w:rFonts w:ascii="Arial"/>
          <w:b/>
          <w:sz w:val="24"/>
        </w:rPr>
      </w:pPr>
    </w:p>
    <w:p w:rsidR="008E481D" w:rsidRDefault="008E481D">
      <w:pPr>
        <w:ind w:left="2131" w:right="2092"/>
        <w:jc w:val="center"/>
        <w:rPr>
          <w:rFonts w:ascii="Arial"/>
          <w:b/>
          <w:sz w:val="24"/>
        </w:rPr>
      </w:pPr>
    </w:p>
    <w:p w:rsidR="008E481D" w:rsidRDefault="008E481D">
      <w:pPr>
        <w:ind w:left="2131" w:right="2092"/>
        <w:jc w:val="center"/>
        <w:rPr>
          <w:rFonts w:ascii="Arial"/>
          <w:b/>
          <w:sz w:val="24"/>
        </w:rPr>
      </w:pPr>
    </w:p>
    <w:p w:rsidR="008E481D" w:rsidRDefault="008E481D">
      <w:pPr>
        <w:ind w:left="2131" w:right="2092"/>
        <w:jc w:val="center"/>
        <w:rPr>
          <w:rFonts w:ascii="Arial"/>
          <w:b/>
          <w:sz w:val="24"/>
        </w:rPr>
      </w:pPr>
    </w:p>
    <w:p w:rsidR="008E481D" w:rsidRDefault="008E481D">
      <w:pPr>
        <w:ind w:left="2131" w:right="2092"/>
        <w:jc w:val="center"/>
        <w:rPr>
          <w:rFonts w:ascii="Arial"/>
          <w:b/>
          <w:sz w:val="24"/>
        </w:rPr>
      </w:pPr>
    </w:p>
    <w:p w:rsidR="008E481D" w:rsidRDefault="008E481D">
      <w:pPr>
        <w:pStyle w:val="Heading1"/>
      </w:pPr>
    </w:p>
    <w:p w:rsidR="00E7582A" w:rsidRDefault="00EC100D">
      <w:pPr>
        <w:pStyle w:val="Heading1"/>
      </w:pPr>
      <w:r>
        <w:t>EVALUATION</w:t>
      </w:r>
      <w:r>
        <w:rPr>
          <w:spacing w:val="-4"/>
        </w:rPr>
        <w:t xml:space="preserve"> </w:t>
      </w:r>
      <w:r>
        <w:t>NOTES</w:t>
      </w:r>
    </w:p>
    <w:p w:rsidR="00E7582A" w:rsidRDefault="00E7582A">
      <w:pPr>
        <w:pStyle w:val="BodyText"/>
        <w:spacing w:before="9"/>
        <w:rPr>
          <w:rFonts w:ascii="Arial"/>
          <w:b/>
          <w:sz w:val="41"/>
        </w:rPr>
      </w:pPr>
    </w:p>
    <w:p w:rsidR="00E7582A" w:rsidRDefault="00EC100D">
      <w:pPr>
        <w:pStyle w:val="Heading2"/>
        <w:spacing w:before="1"/>
      </w:pPr>
      <w:r>
        <w:t>KNOWLEDGE</w:t>
      </w:r>
    </w:p>
    <w:p w:rsidR="00E7582A" w:rsidRDefault="00E7582A">
      <w:pPr>
        <w:pStyle w:val="BodyText"/>
        <w:spacing w:before="10"/>
        <w:rPr>
          <w:rFonts w:ascii="Arial"/>
          <w:b/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spacing w:before="1"/>
        <w:ind w:right="519"/>
        <w:rPr>
          <w:sz w:val="24"/>
        </w:rPr>
      </w:pPr>
      <w:r>
        <w:rPr>
          <w:sz w:val="24"/>
        </w:rPr>
        <w:t>Needs knowledge about health and safety policies and procedures – general and</w:t>
      </w:r>
      <w:r>
        <w:rPr>
          <w:spacing w:val="-64"/>
          <w:sz w:val="24"/>
        </w:rPr>
        <w:t xml:space="preserve"> </w:t>
      </w:r>
      <w:r>
        <w:rPr>
          <w:sz w:val="24"/>
        </w:rPr>
        <w:t>specific, e.g. may be required to undertake specific on the job training to gain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  <w:r>
        <w:rPr>
          <w:spacing w:val="-3"/>
          <w:sz w:val="24"/>
        </w:rPr>
        <w:t xml:space="preserve"> </w:t>
      </w:r>
      <w:r>
        <w:rPr>
          <w:sz w:val="24"/>
        </w:rPr>
        <w:t>products/swimming</w:t>
      </w:r>
      <w:r>
        <w:rPr>
          <w:spacing w:val="-2"/>
          <w:sz w:val="24"/>
        </w:rPr>
        <w:t xml:space="preserve"> </w:t>
      </w:r>
      <w:r>
        <w:rPr>
          <w:sz w:val="24"/>
        </w:rPr>
        <w:t>pool</w:t>
      </w:r>
      <w:r>
        <w:rPr>
          <w:spacing w:val="-1"/>
          <w:sz w:val="24"/>
        </w:rPr>
        <w:t xml:space="preserve"> </w:t>
      </w:r>
      <w:r>
        <w:rPr>
          <w:sz w:val="24"/>
        </w:rPr>
        <w:t>chemicals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E7582A" w:rsidRDefault="00E7582A">
      <w:pPr>
        <w:pStyle w:val="BodyText"/>
        <w:spacing w:before="8"/>
        <w:rPr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rPr>
          <w:sz w:val="24"/>
        </w:rPr>
      </w:pP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 cleaning</w:t>
      </w:r>
      <w:r>
        <w:rPr>
          <w:spacing w:val="-3"/>
          <w:sz w:val="24"/>
        </w:rPr>
        <w:t xml:space="preserve"> </w:t>
      </w:r>
      <w:r>
        <w:rPr>
          <w:sz w:val="24"/>
        </w:rPr>
        <w:t>equipment.</w:t>
      </w:r>
    </w:p>
    <w:p w:rsidR="00E7582A" w:rsidRDefault="00EC100D">
      <w:pPr>
        <w:pStyle w:val="Heading2"/>
        <w:spacing w:before="239"/>
      </w:pPr>
      <w:r>
        <w:t>MENTAL</w:t>
      </w:r>
      <w:r>
        <w:rPr>
          <w:spacing w:val="-2"/>
        </w:rPr>
        <w:t xml:space="preserve"> </w:t>
      </w:r>
      <w:r>
        <w:t>SKILLS</w:t>
      </w:r>
    </w:p>
    <w:p w:rsidR="00E7582A" w:rsidRDefault="00E7582A">
      <w:pPr>
        <w:pStyle w:val="BodyText"/>
        <w:spacing w:before="8"/>
        <w:rPr>
          <w:rFonts w:ascii="Arial"/>
          <w:b/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ind w:right="942"/>
        <w:rPr>
          <w:sz w:val="24"/>
        </w:rPr>
      </w:pPr>
      <w:r>
        <w:rPr>
          <w:sz w:val="24"/>
        </w:rPr>
        <w:t>Problems solves are mainly straightforward in relation to ensuring work areas</w:t>
      </w:r>
      <w:r>
        <w:rPr>
          <w:spacing w:val="-64"/>
          <w:sz w:val="24"/>
        </w:rPr>
        <w:t xml:space="preserve"> </w:t>
      </w:r>
      <w:r>
        <w:rPr>
          <w:sz w:val="24"/>
        </w:rPr>
        <w:t>covered.</w:t>
      </w:r>
    </w:p>
    <w:p w:rsidR="00E7582A" w:rsidRDefault="00E7582A">
      <w:pPr>
        <w:pStyle w:val="BodyText"/>
        <w:spacing w:before="9"/>
        <w:rPr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rPr>
          <w:sz w:val="24"/>
        </w:rPr>
      </w:pP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routine.</w:t>
      </w:r>
    </w:p>
    <w:p w:rsidR="00E7582A" w:rsidRDefault="00EC100D">
      <w:pPr>
        <w:pStyle w:val="Heading2"/>
        <w:spacing w:before="238"/>
      </w:pPr>
      <w:r>
        <w:t>INTERPERSONAL AND</w:t>
      </w:r>
      <w:r>
        <w:rPr>
          <w:spacing w:val="-4"/>
        </w:rPr>
        <w:t xml:space="preserve"> </w:t>
      </w:r>
      <w:r>
        <w:t>COMMUNICATIONS</w:t>
      </w:r>
    </w:p>
    <w:p w:rsidR="00E7582A" w:rsidRDefault="00E7582A">
      <w:pPr>
        <w:pStyle w:val="BodyText"/>
        <w:spacing w:before="11"/>
        <w:rPr>
          <w:rFonts w:ascii="Arial"/>
          <w:b/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clearly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colleagues.</w:t>
      </w:r>
    </w:p>
    <w:p w:rsidR="00E7582A" w:rsidRDefault="00EC100D">
      <w:pPr>
        <w:pStyle w:val="Heading2"/>
        <w:spacing w:before="238"/>
      </w:pPr>
      <w:r>
        <w:t>PHYSICAL</w:t>
      </w:r>
      <w:r>
        <w:rPr>
          <w:spacing w:val="-3"/>
        </w:rPr>
        <w:t xml:space="preserve"> </w:t>
      </w:r>
      <w:r>
        <w:t>SKILLS</w:t>
      </w:r>
    </w:p>
    <w:p w:rsidR="00E7582A" w:rsidRDefault="00E7582A">
      <w:pPr>
        <w:pStyle w:val="BodyText"/>
        <w:spacing w:before="11"/>
        <w:rPr>
          <w:rFonts w:ascii="Arial"/>
          <w:b/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rPr>
          <w:sz w:val="24"/>
        </w:rPr>
      </w:pP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cleaning</w:t>
      </w:r>
      <w:r>
        <w:rPr>
          <w:spacing w:val="-1"/>
          <w:sz w:val="24"/>
        </w:rPr>
        <w:t xml:space="preserve"> </w:t>
      </w:r>
      <w:r>
        <w:rPr>
          <w:sz w:val="24"/>
        </w:rPr>
        <w:t>tasks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basis.</w:t>
      </w:r>
    </w:p>
    <w:p w:rsidR="00E7582A" w:rsidRDefault="00EC100D">
      <w:pPr>
        <w:pStyle w:val="Heading2"/>
        <w:spacing w:before="236"/>
      </w:pPr>
      <w:r>
        <w:t>INITIATIVE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INDEPENDENCE</w:t>
      </w:r>
    </w:p>
    <w:p w:rsidR="00E7582A" w:rsidRDefault="00E7582A">
      <w:pPr>
        <w:pStyle w:val="BodyText"/>
        <w:spacing w:before="10"/>
        <w:rPr>
          <w:rFonts w:ascii="Arial"/>
          <w:b/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ind w:right="318"/>
        <w:rPr>
          <w:sz w:val="24"/>
        </w:rPr>
      </w:pP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recognised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procedures.</w:t>
      </w:r>
      <w:r>
        <w:rPr>
          <w:spacing w:val="64"/>
          <w:sz w:val="24"/>
        </w:rPr>
        <w:t xml:space="preserve"> </w:t>
      </w: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holder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64"/>
          <w:sz w:val="24"/>
        </w:rPr>
        <w:t xml:space="preserve"> </w:t>
      </w:r>
      <w:r>
        <w:rPr>
          <w:sz w:val="24"/>
        </w:rPr>
        <w:t>area is</w:t>
      </w:r>
      <w:r>
        <w:rPr>
          <w:spacing w:val="-2"/>
          <w:sz w:val="24"/>
        </w:rPr>
        <w:t xml:space="preserve"> </w:t>
      </w:r>
      <w:r>
        <w:rPr>
          <w:sz w:val="24"/>
        </w:rPr>
        <w:t>maintained to required</w:t>
      </w:r>
      <w:r>
        <w:rPr>
          <w:spacing w:val="-1"/>
          <w:sz w:val="24"/>
        </w:rPr>
        <w:t xml:space="preserve"> </w:t>
      </w:r>
      <w:r>
        <w:rPr>
          <w:sz w:val="24"/>
        </w:rPr>
        <w:t>standards.</w:t>
      </w:r>
    </w:p>
    <w:p w:rsidR="00E7582A" w:rsidRDefault="00E7582A">
      <w:pPr>
        <w:pStyle w:val="BodyText"/>
        <w:spacing w:before="9"/>
        <w:rPr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spacing w:line="293" w:lineRule="exact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confidences</w:t>
      </w:r>
      <w:r>
        <w:rPr>
          <w:spacing w:val="-1"/>
          <w:sz w:val="24"/>
        </w:rPr>
        <w:t xml:space="preserve"> </w:t>
      </w:r>
      <w:r>
        <w:rPr>
          <w:sz w:val="24"/>
        </w:rPr>
        <w:t>especially</w:t>
      </w:r>
      <w:r>
        <w:rPr>
          <w:spacing w:val="-5"/>
          <w:sz w:val="24"/>
        </w:rPr>
        <w:t xml:space="preserve"> </w:t>
      </w:r>
      <w:r>
        <w:rPr>
          <w:sz w:val="24"/>
        </w:rPr>
        <w:t>if working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sensitive</w:t>
      </w:r>
      <w:r>
        <w:rPr>
          <w:spacing w:val="-2"/>
          <w:sz w:val="24"/>
        </w:rPr>
        <w:t xml:space="preserve"> </w:t>
      </w:r>
      <w:r>
        <w:rPr>
          <w:sz w:val="24"/>
        </w:rPr>
        <w:t>areas,</w:t>
      </w:r>
    </w:p>
    <w:p w:rsidR="00E7582A" w:rsidRDefault="00EC100D">
      <w:pPr>
        <w:pStyle w:val="BodyText"/>
        <w:spacing w:line="275" w:lineRule="exact"/>
        <w:ind w:left="1034"/>
      </w:pPr>
      <w:proofErr w:type="gramStart"/>
      <w:r>
        <w:t>e.g</w:t>
      </w:r>
      <w:proofErr w:type="gramEnd"/>
      <w:r>
        <w:t>.</w:t>
      </w:r>
      <w:r>
        <w:rPr>
          <w:spacing w:val="-3"/>
        </w:rPr>
        <w:t xml:space="preserve"> </w:t>
      </w:r>
      <w:r>
        <w:t>headteacher’s</w:t>
      </w:r>
      <w:r>
        <w:rPr>
          <w:spacing w:val="-3"/>
        </w:rPr>
        <w:t xml:space="preserve"> </w:t>
      </w:r>
      <w:r>
        <w:t>office.</w:t>
      </w:r>
    </w:p>
    <w:p w:rsidR="00E7582A" w:rsidRDefault="00E7582A">
      <w:pPr>
        <w:pStyle w:val="BodyText"/>
        <w:spacing w:before="10"/>
        <w:rPr>
          <w:sz w:val="20"/>
        </w:rPr>
      </w:pPr>
    </w:p>
    <w:p w:rsidR="00E7582A" w:rsidRDefault="00EC100D">
      <w:pPr>
        <w:pStyle w:val="Heading2"/>
      </w:pPr>
      <w:r>
        <w:t>PHYSICAL</w:t>
      </w:r>
      <w:r>
        <w:rPr>
          <w:spacing w:val="-3"/>
        </w:rPr>
        <w:t xml:space="preserve"> </w:t>
      </w:r>
      <w:r>
        <w:t>DEMANDS</w:t>
      </w:r>
    </w:p>
    <w:p w:rsidR="00E7582A" w:rsidRDefault="00E7582A">
      <w:pPr>
        <w:pStyle w:val="BodyText"/>
        <w:spacing w:before="11"/>
        <w:rPr>
          <w:rFonts w:ascii="Arial"/>
          <w:b/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ind w:right="705"/>
        <w:rPr>
          <w:sz w:val="24"/>
        </w:rPr>
      </w:pPr>
      <w:r>
        <w:rPr>
          <w:sz w:val="24"/>
        </w:rPr>
        <w:t>Daily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demands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role.</w:t>
      </w:r>
      <w:r>
        <w:rPr>
          <w:spacing w:val="65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mopping,</w:t>
      </w:r>
      <w:r>
        <w:rPr>
          <w:spacing w:val="-2"/>
          <w:sz w:val="24"/>
        </w:rPr>
        <w:t xml:space="preserve"> </w:t>
      </w:r>
      <w:r>
        <w:rPr>
          <w:sz w:val="24"/>
        </w:rPr>
        <w:t>polishing,</w:t>
      </w:r>
      <w:r>
        <w:rPr>
          <w:spacing w:val="-63"/>
          <w:sz w:val="24"/>
        </w:rPr>
        <w:t xml:space="preserve"> </w:t>
      </w:r>
      <w:r>
        <w:rPr>
          <w:sz w:val="24"/>
        </w:rPr>
        <w:t>scrubbing,</w:t>
      </w:r>
      <w:r>
        <w:rPr>
          <w:spacing w:val="-1"/>
          <w:sz w:val="24"/>
        </w:rPr>
        <w:t xml:space="preserve"> </w:t>
      </w:r>
      <w:r>
        <w:rPr>
          <w:sz w:val="24"/>
        </w:rPr>
        <w:t>bending</w:t>
      </w:r>
      <w:r>
        <w:rPr>
          <w:spacing w:val="-1"/>
          <w:sz w:val="24"/>
        </w:rPr>
        <w:t xml:space="preserve"> </w:t>
      </w:r>
      <w:r>
        <w:rPr>
          <w:sz w:val="24"/>
        </w:rPr>
        <w:t>and stretching</w:t>
      </w:r>
      <w:r>
        <w:rPr>
          <w:spacing w:val="-3"/>
          <w:sz w:val="24"/>
        </w:rPr>
        <w:t xml:space="preserve"> </w:t>
      </w:r>
      <w:r>
        <w:rPr>
          <w:sz w:val="24"/>
        </w:rPr>
        <w:t>to reach levels.</w:t>
      </w:r>
    </w:p>
    <w:p w:rsidR="00E7582A" w:rsidRDefault="00E7582A">
      <w:pPr>
        <w:pStyle w:val="BodyText"/>
        <w:spacing w:before="8"/>
        <w:rPr>
          <w:sz w:val="20"/>
        </w:rPr>
      </w:pPr>
    </w:p>
    <w:p w:rsidR="00E7582A" w:rsidRDefault="00EC100D">
      <w:pPr>
        <w:pStyle w:val="Heading2"/>
      </w:pPr>
      <w:r>
        <w:t>MENTAL</w:t>
      </w:r>
      <w:r>
        <w:rPr>
          <w:spacing w:val="-4"/>
        </w:rPr>
        <w:t xml:space="preserve"> </w:t>
      </w:r>
      <w:r>
        <w:t>DEMANDS</w:t>
      </w:r>
    </w:p>
    <w:p w:rsidR="00E7582A" w:rsidRDefault="00E7582A">
      <w:pPr>
        <w:pStyle w:val="BodyText"/>
        <w:spacing w:before="8"/>
        <w:rPr>
          <w:rFonts w:ascii="Arial"/>
          <w:b/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ind w:right="850"/>
        <w:rPr>
          <w:sz w:val="24"/>
        </w:rPr>
      </w:pPr>
      <w:r>
        <w:rPr>
          <w:sz w:val="24"/>
        </w:rPr>
        <w:t>Majority</w:t>
      </w:r>
      <w:r>
        <w:rPr>
          <w:spacing w:val="-4"/>
          <w:sz w:val="24"/>
        </w:rPr>
        <w:t xml:space="preserve"> </w:t>
      </w:r>
      <w:r>
        <w:rPr>
          <w:sz w:val="24"/>
        </w:rPr>
        <w:t>of tasks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sensory</w:t>
      </w:r>
      <w:r>
        <w:rPr>
          <w:spacing w:val="-6"/>
          <w:sz w:val="24"/>
        </w:rPr>
        <w:t xml:space="preserve"> </w:t>
      </w:r>
      <w:r>
        <w:rPr>
          <w:sz w:val="24"/>
        </w:rPr>
        <w:t>attention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promoting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environment.</w:t>
      </w:r>
    </w:p>
    <w:p w:rsidR="00E7582A" w:rsidRDefault="00E7582A">
      <w:pPr>
        <w:pStyle w:val="BodyText"/>
        <w:spacing w:before="8"/>
        <w:rPr>
          <w:sz w:val="20"/>
        </w:rPr>
      </w:pPr>
    </w:p>
    <w:p w:rsidR="00E7582A" w:rsidRDefault="00EC100D">
      <w:pPr>
        <w:pStyle w:val="Heading2"/>
        <w:spacing w:before="1"/>
      </w:pPr>
      <w:r>
        <w:t>EMOTIONAL</w:t>
      </w:r>
      <w:r>
        <w:rPr>
          <w:spacing w:val="-3"/>
        </w:rPr>
        <w:t xml:space="preserve"> </w:t>
      </w:r>
      <w:r>
        <w:t>DEMANDS</w:t>
      </w:r>
    </w:p>
    <w:p w:rsidR="00E7582A" w:rsidRDefault="00E7582A">
      <w:pPr>
        <w:pStyle w:val="BodyText"/>
        <w:spacing w:before="10"/>
        <w:rPr>
          <w:rFonts w:ascii="Arial"/>
          <w:b/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rPr>
          <w:sz w:val="24"/>
        </w:rPr>
      </w:pPr>
      <w:r>
        <w:rPr>
          <w:sz w:val="24"/>
        </w:rPr>
        <w:t>Minimal</w:t>
      </w:r>
      <w:r>
        <w:rPr>
          <w:spacing w:val="-3"/>
          <w:sz w:val="24"/>
        </w:rPr>
        <w:t xml:space="preserve"> </w:t>
      </w:r>
      <w:r>
        <w:rPr>
          <w:sz w:val="24"/>
        </w:rPr>
        <w:t>emotional</w:t>
      </w:r>
      <w:r>
        <w:rPr>
          <w:spacing w:val="-5"/>
          <w:sz w:val="24"/>
        </w:rPr>
        <w:t xml:space="preserve"> </w:t>
      </w:r>
      <w:r>
        <w:rPr>
          <w:sz w:val="24"/>
        </w:rPr>
        <w:t>demands.</w:t>
      </w:r>
    </w:p>
    <w:p w:rsidR="00E7582A" w:rsidRDefault="00EC100D">
      <w:pPr>
        <w:pStyle w:val="Heading2"/>
        <w:spacing w:before="239"/>
      </w:pPr>
      <w:r>
        <w:t>RESPONSIBILITY</w:t>
      </w:r>
      <w:r>
        <w:rPr>
          <w:spacing w:val="-3"/>
        </w:rPr>
        <w:t xml:space="preserve"> </w:t>
      </w:r>
      <w:r>
        <w:t>FOR PEOPLE</w:t>
      </w:r>
    </w:p>
    <w:p w:rsidR="00E7582A" w:rsidRDefault="00E7582A">
      <w:pPr>
        <w:pStyle w:val="BodyText"/>
        <w:spacing w:before="10"/>
        <w:rPr>
          <w:rFonts w:ascii="Arial"/>
          <w:b/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spacing w:before="1"/>
        <w:ind w:right="665"/>
        <w:rPr>
          <w:sz w:val="24"/>
        </w:rPr>
      </w:pP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front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customers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sites,</w:t>
      </w:r>
      <w:r>
        <w:rPr>
          <w:spacing w:val="-1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and safe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environment.</w:t>
      </w:r>
    </w:p>
    <w:p w:rsidR="00E7582A" w:rsidRDefault="00E7582A">
      <w:pPr>
        <w:rPr>
          <w:sz w:val="24"/>
        </w:rPr>
        <w:sectPr w:rsidR="00E7582A">
          <w:footerReference w:type="default" r:id="rId8"/>
          <w:pgSz w:w="11910" w:h="16840"/>
          <w:pgMar w:top="620" w:right="580" w:bottom="1260" w:left="1160" w:header="0" w:footer="984" w:gutter="0"/>
          <w:cols w:space="720"/>
        </w:sectPr>
      </w:pPr>
    </w:p>
    <w:p w:rsidR="00E7582A" w:rsidRDefault="00EC100D">
      <w:pPr>
        <w:pStyle w:val="Heading2"/>
        <w:spacing w:before="79"/>
      </w:pPr>
      <w:r>
        <w:lastRenderedPageBreak/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SUPERVISION (EMPLOYEES)</w:t>
      </w:r>
    </w:p>
    <w:p w:rsidR="00E7582A" w:rsidRDefault="00E7582A">
      <w:pPr>
        <w:pStyle w:val="BodyText"/>
        <w:spacing w:before="11"/>
        <w:rPr>
          <w:rFonts w:ascii="Arial"/>
          <w:b/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responsibility,</w:t>
      </w:r>
      <w:r>
        <w:rPr>
          <w:spacing w:val="-2"/>
          <w:sz w:val="24"/>
        </w:rPr>
        <w:t xml:space="preserve"> </w:t>
      </w:r>
      <w:r>
        <w:rPr>
          <w:sz w:val="24"/>
        </w:rPr>
        <w:t>occasional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staff.</w:t>
      </w:r>
    </w:p>
    <w:p w:rsidR="00E7582A" w:rsidRDefault="00EC100D">
      <w:pPr>
        <w:pStyle w:val="Heading2"/>
        <w:spacing w:before="239"/>
      </w:pP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RESOURCES</w:t>
      </w:r>
    </w:p>
    <w:p w:rsidR="00E7582A" w:rsidRDefault="00E7582A">
      <w:pPr>
        <w:pStyle w:val="BodyText"/>
        <w:spacing w:before="10"/>
        <w:rPr>
          <w:rFonts w:ascii="Arial"/>
          <w:b/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rPr>
          <w:sz w:val="24"/>
        </w:rPr>
      </w:pPr>
      <w:r>
        <w:rPr>
          <w:sz w:val="24"/>
        </w:rPr>
        <w:t>Minimal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resources.</w:t>
      </w:r>
    </w:p>
    <w:p w:rsidR="00E7582A" w:rsidRDefault="00EC100D">
      <w:pPr>
        <w:pStyle w:val="Heading2"/>
        <w:spacing w:before="236"/>
      </w:pP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RESOURCES</w:t>
      </w:r>
    </w:p>
    <w:p w:rsidR="00E7582A" w:rsidRDefault="00E7582A">
      <w:pPr>
        <w:pStyle w:val="BodyText"/>
        <w:spacing w:before="11"/>
        <w:rPr>
          <w:rFonts w:ascii="Arial"/>
          <w:b/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ind w:right="437"/>
        <w:rPr>
          <w:sz w:val="24"/>
        </w:rPr>
      </w:pP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careful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storage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consumables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daily</w:t>
      </w:r>
      <w:r>
        <w:rPr>
          <w:spacing w:val="-64"/>
          <w:sz w:val="24"/>
        </w:rPr>
        <w:t xml:space="preserve"> </w:t>
      </w:r>
      <w:r>
        <w:rPr>
          <w:sz w:val="24"/>
        </w:rPr>
        <w:t>basis.</w:t>
      </w:r>
    </w:p>
    <w:p w:rsidR="00E7582A" w:rsidRDefault="00E7582A">
      <w:pPr>
        <w:pStyle w:val="BodyText"/>
        <w:spacing w:before="8"/>
        <w:rPr>
          <w:sz w:val="20"/>
        </w:rPr>
      </w:pPr>
    </w:p>
    <w:p w:rsidR="00E7582A" w:rsidRDefault="00EC100D">
      <w:pPr>
        <w:pStyle w:val="Heading2"/>
      </w:pPr>
      <w:r>
        <w:t>WORKING</w:t>
      </w:r>
      <w:r>
        <w:rPr>
          <w:spacing w:val="-1"/>
        </w:rPr>
        <w:t xml:space="preserve"> </w:t>
      </w:r>
      <w:r>
        <w:t>CONDITIONS</w:t>
      </w:r>
    </w:p>
    <w:p w:rsidR="00E7582A" w:rsidRDefault="00E7582A">
      <w:pPr>
        <w:pStyle w:val="BodyText"/>
        <w:spacing w:before="10"/>
        <w:rPr>
          <w:rFonts w:ascii="Arial"/>
          <w:b/>
          <w:sz w:val="20"/>
        </w:rPr>
      </w:pPr>
    </w:p>
    <w:p w:rsidR="00E7582A" w:rsidRDefault="00EC100D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spacing w:before="1"/>
        <w:ind w:right="307"/>
        <w:rPr>
          <w:sz w:val="24"/>
        </w:rPr>
      </w:pPr>
      <w:r>
        <w:rPr>
          <w:sz w:val="24"/>
        </w:rPr>
        <w:t>Daily exposure to disagreeable and unpleasant working conditions, e.g. toilet areas</w:t>
      </w:r>
      <w:r>
        <w:rPr>
          <w:spacing w:val="-64"/>
          <w:sz w:val="24"/>
        </w:rPr>
        <w:t xml:space="preserve"> </w:t>
      </w:r>
      <w:r>
        <w:rPr>
          <w:sz w:val="24"/>
        </w:rPr>
        <w:t>cleaning, handling chemicals and cleaning solutions</w:t>
      </w:r>
      <w:bookmarkStart w:id="0" w:name="_GoBack"/>
      <w:bookmarkEnd w:id="0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dust,</w:t>
      </w:r>
      <w:r>
        <w:rPr>
          <w:spacing w:val="-3"/>
          <w:sz w:val="24"/>
        </w:rPr>
        <w:t xml:space="preserve"> </w:t>
      </w:r>
      <w:r>
        <w:rPr>
          <w:sz w:val="24"/>
        </w:rPr>
        <w:t>dirt,</w:t>
      </w:r>
      <w:r>
        <w:rPr>
          <w:spacing w:val="-3"/>
          <w:sz w:val="24"/>
        </w:rPr>
        <w:t xml:space="preserve"> </w:t>
      </w:r>
      <w:r>
        <w:rPr>
          <w:sz w:val="24"/>
        </w:rPr>
        <w:t>grease,</w:t>
      </w:r>
      <w:r>
        <w:rPr>
          <w:spacing w:val="-1"/>
          <w:sz w:val="24"/>
        </w:rPr>
        <w:t xml:space="preserve"> </w:t>
      </w:r>
      <w:r>
        <w:rPr>
          <w:sz w:val="24"/>
        </w:rPr>
        <w:t>potential hazards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bins,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fluids, etc.</w:t>
      </w:r>
    </w:p>
    <w:sectPr w:rsidR="00E7582A">
      <w:pgSz w:w="11910" w:h="16840"/>
      <w:pgMar w:top="620" w:right="580" w:bottom="1260" w:left="116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17" w:rsidRDefault="00FA2D17">
      <w:r>
        <w:separator/>
      </w:r>
    </w:p>
  </w:endnote>
  <w:endnote w:type="continuationSeparator" w:id="0">
    <w:p w:rsidR="00FA2D17" w:rsidRDefault="00FA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2A" w:rsidRDefault="00FA2D1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777.7pt;width:12.7pt;height:15.45pt;z-index:-251658752;mso-position-horizontal-relative:page;mso-position-vertical-relative:page" filled="f" stroked="f">
          <v:textbox inset="0,0,0,0">
            <w:txbxContent>
              <w:p w:rsidR="00E7582A" w:rsidRDefault="00EC100D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E481D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17" w:rsidRDefault="00FA2D17">
      <w:r>
        <w:separator/>
      </w:r>
    </w:p>
  </w:footnote>
  <w:footnote w:type="continuationSeparator" w:id="0">
    <w:p w:rsidR="00FA2D17" w:rsidRDefault="00FA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7E1"/>
    <w:multiLevelType w:val="hybridMultilevel"/>
    <w:tmpl w:val="9ED6EB44"/>
    <w:lvl w:ilvl="0" w:tplc="4D9CB172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8B04088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2" w:tplc="F94225E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3" w:tplc="6BF03F9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86609F30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8B640582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6" w:tplc="AD18FD4A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7" w:tplc="9CEA5C7A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8" w:tplc="07907896">
      <w:numFmt w:val="bullet"/>
      <w:lvlText w:val="•"/>
      <w:lvlJc w:val="left"/>
      <w:pPr>
        <w:ind w:left="5867" w:hanging="360"/>
      </w:pPr>
      <w:rPr>
        <w:rFonts w:hint="default"/>
        <w:lang w:val="en-US" w:eastAsia="en-US" w:bidi="ar-SA"/>
      </w:rPr>
    </w:lvl>
  </w:abstractNum>
  <w:abstractNum w:abstractNumId="1">
    <w:nsid w:val="052464E2"/>
    <w:multiLevelType w:val="hybridMultilevel"/>
    <w:tmpl w:val="9F42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67C6"/>
    <w:multiLevelType w:val="hybridMultilevel"/>
    <w:tmpl w:val="B52CED6A"/>
    <w:lvl w:ilvl="0" w:tplc="C2F23B0C">
      <w:numFmt w:val="bullet"/>
      <w:lvlText w:val=""/>
      <w:lvlJc w:val="left"/>
      <w:pPr>
        <w:ind w:left="54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700170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A862539A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3" w:tplc="C0A299CE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4" w:tplc="E80E0186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5" w:tplc="D46CD97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 w:tplc="33FA4BDC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7" w:tplc="A6382BB0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8" w:tplc="6BC6E69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</w:abstractNum>
  <w:abstractNum w:abstractNumId="3">
    <w:nsid w:val="136E2049"/>
    <w:multiLevelType w:val="hybridMultilevel"/>
    <w:tmpl w:val="B66CD6AE"/>
    <w:lvl w:ilvl="0" w:tplc="83E69C46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94E8D6">
      <w:numFmt w:val="bullet"/>
      <w:lvlText w:val="•"/>
      <w:lvlJc w:val="left"/>
      <w:pPr>
        <w:ind w:left="858" w:hanging="360"/>
      </w:pPr>
      <w:rPr>
        <w:rFonts w:hint="default"/>
        <w:lang w:val="en-US" w:eastAsia="en-US" w:bidi="ar-SA"/>
      </w:rPr>
    </w:lvl>
    <w:lvl w:ilvl="2" w:tplc="08BEC620">
      <w:numFmt w:val="bullet"/>
      <w:lvlText w:val="•"/>
      <w:lvlJc w:val="left"/>
      <w:pPr>
        <w:ind w:left="1136" w:hanging="360"/>
      </w:pPr>
      <w:rPr>
        <w:rFonts w:hint="default"/>
        <w:lang w:val="en-US" w:eastAsia="en-US" w:bidi="ar-SA"/>
      </w:rPr>
    </w:lvl>
    <w:lvl w:ilvl="3" w:tplc="482E6BDE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4" w:tplc="ADC6FD8E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5" w:tplc="F956FEA2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6" w:tplc="13D65A0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7" w:tplc="3A9E49DC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 w:tplc="D68A29BE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</w:abstractNum>
  <w:abstractNum w:abstractNumId="4">
    <w:nsid w:val="1A375486"/>
    <w:multiLevelType w:val="hybridMultilevel"/>
    <w:tmpl w:val="B6D0C568"/>
    <w:lvl w:ilvl="0" w:tplc="A8681D0C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9C8CC1C"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2" w:tplc="DB2254B8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6E9E2AE8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4" w:tplc="621A16D4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5" w:tplc="37F4D36E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6" w:tplc="BB9AB526"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ar-SA"/>
      </w:rPr>
    </w:lvl>
    <w:lvl w:ilvl="7" w:tplc="E982BDD0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8" w:tplc="4678F4BA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</w:abstractNum>
  <w:abstractNum w:abstractNumId="5">
    <w:nsid w:val="1E445A73"/>
    <w:multiLevelType w:val="hybridMultilevel"/>
    <w:tmpl w:val="8D36E006"/>
    <w:lvl w:ilvl="0" w:tplc="E4D66186">
      <w:numFmt w:val="bullet"/>
      <w:lvlText w:val=""/>
      <w:lvlJc w:val="left"/>
      <w:pPr>
        <w:ind w:left="274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1F63E5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2" w:tplc="10AE40F4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ar-SA"/>
      </w:rPr>
    </w:lvl>
    <w:lvl w:ilvl="3" w:tplc="3CFCDDFE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EDB4C82C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EECA3ADA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ar-SA"/>
      </w:rPr>
    </w:lvl>
    <w:lvl w:ilvl="6" w:tplc="3356C4D8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0690449A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8" w:tplc="4142E2C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</w:abstractNum>
  <w:abstractNum w:abstractNumId="6">
    <w:nsid w:val="292C2819"/>
    <w:multiLevelType w:val="hybridMultilevel"/>
    <w:tmpl w:val="1452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2CFC"/>
    <w:multiLevelType w:val="hybridMultilevel"/>
    <w:tmpl w:val="FF3085F4"/>
    <w:lvl w:ilvl="0" w:tplc="42B21DE2">
      <w:numFmt w:val="bullet"/>
      <w:lvlText w:val=""/>
      <w:lvlJc w:val="left"/>
      <w:pPr>
        <w:ind w:left="54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0608380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66265364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3" w:tplc="9D60EACE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4" w:tplc="76504044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5" w:tplc="D50A670E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 w:tplc="DFD44F4C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7" w:tplc="8B526952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8" w:tplc="D250EED6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</w:abstractNum>
  <w:abstractNum w:abstractNumId="8">
    <w:nsid w:val="36DD0166"/>
    <w:multiLevelType w:val="hybridMultilevel"/>
    <w:tmpl w:val="A3F0A476"/>
    <w:lvl w:ilvl="0" w:tplc="D2E8BBF8">
      <w:numFmt w:val="bullet"/>
      <w:lvlText w:val=""/>
      <w:lvlJc w:val="left"/>
      <w:pPr>
        <w:ind w:left="58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D0692BA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82488AE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3" w:tplc="F8C2EDB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4" w:tplc="46B62F3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 w:tplc="CE0A0A2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6" w:tplc="868AE742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7" w:tplc="5032E42C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8" w:tplc="1AF6CCB8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</w:abstractNum>
  <w:abstractNum w:abstractNumId="9">
    <w:nsid w:val="4C866E94"/>
    <w:multiLevelType w:val="hybridMultilevel"/>
    <w:tmpl w:val="D2BC09EE"/>
    <w:lvl w:ilvl="0" w:tplc="4B50B70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F0D8C6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2" w:tplc="C6EAA01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3" w:tplc="864C8EB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043827F0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9D2C2E96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6" w:tplc="7A6E6F00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7" w:tplc="F4E24924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8" w:tplc="5B540160">
      <w:numFmt w:val="bullet"/>
      <w:lvlText w:val="•"/>
      <w:lvlJc w:val="left"/>
      <w:pPr>
        <w:ind w:left="5867" w:hanging="360"/>
      </w:pPr>
      <w:rPr>
        <w:rFonts w:hint="default"/>
        <w:lang w:val="en-US" w:eastAsia="en-US" w:bidi="ar-SA"/>
      </w:rPr>
    </w:lvl>
  </w:abstractNum>
  <w:abstractNum w:abstractNumId="10">
    <w:nsid w:val="4EC51282"/>
    <w:multiLevelType w:val="hybridMultilevel"/>
    <w:tmpl w:val="602CEB12"/>
    <w:lvl w:ilvl="0" w:tplc="A8847E0A">
      <w:numFmt w:val="bullet"/>
      <w:lvlText w:val=""/>
      <w:lvlJc w:val="left"/>
      <w:pPr>
        <w:ind w:left="1034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AB82D26">
      <w:numFmt w:val="bullet"/>
      <w:lvlText w:val="•"/>
      <w:lvlJc w:val="left"/>
      <w:pPr>
        <w:ind w:left="1952" w:hanging="720"/>
      </w:pPr>
      <w:rPr>
        <w:rFonts w:hint="default"/>
        <w:lang w:val="en-US" w:eastAsia="en-US" w:bidi="ar-SA"/>
      </w:rPr>
    </w:lvl>
    <w:lvl w:ilvl="2" w:tplc="6A46690A">
      <w:numFmt w:val="bullet"/>
      <w:lvlText w:val="•"/>
      <w:lvlJc w:val="left"/>
      <w:pPr>
        <w:ind w:left="2865" w:hanging="720"/>
      </w:pPr>
      <w:rPr>
        <w:rFonts w:hint="default"/>
        <w:lang w:val="en-US" w:eastAsia="en-US" w:bidi="ar-SA"/>
      </w:rPr>
    </w:lvl>
    <w:lvl w:ilvl="3" w:tplc="059EB742">
      <w:numFmt w:val="bullet"/>
      <w:lvlText w:val="•"/>
      <w:lvlJc w:val="left"/>
      <w:pPr>
        <w:ind w:left="3777" w:hanging="720"/>
      </w:pPr>
      <w:rPr>
        <w:rFonts w:hint="default"/>
        <w:lang w:val="en-US" w:eastAsia="en-US" w:bidi="ar-SA"/>
      </w:rPr>
    </w:lvl>
    <w:lvl w:ilvl="4" w:tplc="0CF2EA58">
      <w:numFmt w:val="bullet"/>
      <w:lvlText w:val="•"/>
      <w:lvlJc w:val="left"/>
      <w:pPr>
        <w:ind w:left="4690" w:hanging="720"/>
      </w:pPr>
      <w:rPr>
        <w:rFonts w:hint="default"/>
        <w:lang w:val="en-US" w:eastAsia="en-US" w:bidi="ar-SA"/>
      </w:rPr>
    </w:lvl>
    <w:lvl w:ilvl="5" w:tplc="B890DCE4">
      <w:numFmt w:val="bullet"/>
      <w:lvlText w:val="•"/>
      <w:lvlJc w:val="left"/>
      <w:pPr>
        <w:ind w:left="5603" w:hanging="720"/>
      </w:pPr>
      <w:rPr>
        <w:rFonts w:hint="default"/>
        <w:lang w:val="en-US" w:eastAsia="en-US" w:bidi="ar-SA"/>
      </w:rPr>
    </w:lvl>
    <w:lvl w:ilvl="6" w:tplc="991EAF90">
      <w:numFmt w:val="bullet"/>
      <w:lvlText w:val="•"/>
      <w:lvlJc w:val="left"/>
      <w:pPr>
        <w:ind w:left="6515" w:hanging="720"/>
      </w:pPr>
      <w:rPr>
        <w:rFonts w:hint="default"/>
        <w:lang w:val="en-US" w:eastAsia="en-US" w:bidi="ar-SA"/>
      </w:rPr>
    </w:lvl>
    <w:lvl w:ilvl="7" w:tplc="D41E05FA">
      <w:numFmt w:val="bullet"/>
      <w:lvlText w:val="•"/>
      <w:lvlJc w:val="left"/>
      <w:pPr>
        <w:ind w:left="7428" w:hanging="720"/>
      </w:pPr>
      <w:rPr>
        <w:rFonts w:hint="default"/>
        <w:lang w:val="en-US" w:eastAsia="en-US" w:bidi="ar-SA"/>
      </w:rPr>
    </w:lvl>
    <w:lvl w:ilvl="8" w:tplc="B62E7B34">
      <w:numFmt w:val="bullet"/>
      <w:lvlText w:val="•"/>
      <w:lvlJc w:val="left"/>
      <w:pPr>
        <w:ind w:left="8341" w:hanging="720"/>
      </w:pPr>
      <w:rPr>
        <w:rFonts w:hint="default"/>
        <w:lang w:val="en-US" w:eastAsia="en-US" w:bidi="ar-SA"/>
      </w:rPr>
    </w:lvl>
  </w:abstractNum>
  <w:abstractNum w:abstractNumId="11">
    <w:nsid w:val="6BAE30C7"/>
    <w:multiLevelType w:val="hybridMultilevel"/>
    <w:tmpl w:val="DE36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6798C"/>
    <w:multiLevelType w:val="hybridMultilevel"/>
    <w:tmpl w:val="6DD85412"/>
    <w:lvl w:ilvl="0" w:tplc="8FC29156">
      <w:numFmt w:val="bullet"/>
      <w:lvlText w:val=""/>
      <w:lvlJc w:val="left"/>
      <w:pPr>
        <w:ind w:left="7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F8F62C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2" w:tplc="991A1A5E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3" w:tplc="FD1831FE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4" w:tplc="401C078E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5" w:tplc="3C1A3B58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6" w:tplc="1E26F97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7" w:tplc="AD423A8A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8" w:tplc="09CC331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</w:abstractNum>
  <w:abstractNum w:abstractNumId="13">
    <w:nsid w:val="70FB15F5"/>
    <w:multiLevelType w:val="hybridMultilevel"/>
    <w:tmpl w:val="3B2A10EE"/>
    <w:lvl w:ilvl="0" w:tplc="FAE610BC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5DECA68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plc="A2B6D30C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3" w:tplc="1E202D8E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108666C6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5" w:tplc="453090C2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6" w:tplc="F6187D44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7" w:tplc="14067D64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C6EA913E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</w:abstractNum>
  <w:abstractNum w:abstractNumId="14">
    <w:nsid w:val="711E64C4"/>
    <w:multiLevelType w:val="hybridMultilevel"/>
    <w:tmpl w:val="00CC137C"/>
    <w:lvl w:ilvl="0" w:tplc="CA8297A8">
      <w:numFmt w:val="bullet"/>
      <w:lvlText w:val=""/>
      <w:lvlJc w:val="left"/>
      <w:pPr>
        <w:ind w:left="7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A483E4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66007A96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2FCAD1F8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4" w:tplc="D082BEDA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5" w:tplc="5B1E28EE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6" w:tplc="8BFCDCF2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7" w:tplc="D4C63FAA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8" w:tplc="C5944B5E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582A"/>
    <w:rsid w:val="008E481D"/>
    <w:rsid w:val="009743CC"/>
    <w:rsid w:val="00C7166B"/>
    <w:rsid w:val="00CD74A7"/>
    <w:rsid w:val="00E7582A"/>
    <w:rsid w:val="00EC100D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78"/>
      <w:ind w:left="2132" w:right="209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14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4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7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78"/>
      <w:ind w:left="2132" w:right="209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14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4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7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JOB DESCRIPTION</vt:lpstr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JOB DESCRIPTION</dc:title>
  <dc:creator>Scrutton</dc:creator>
  <cp:lastModifiedBy>Head</cp:lastModifiedBy>
  <cp:revision>3</cp:revision>
  <dcterms:created xsi:type="dcterms:W3CDTF">2022-04-26T07:44:00Z</dcterms:created>
  <dcterms:modified xsi:type="dcterms:W3CDTF">2022-04-26T10:52:00Z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